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3764"/>
        <w:gridCol w:w="2597"/>
        <w:gridCol w:w="2157"/>
      </w:tblGrid>
      <w:tr w:rsidR="005C33D2" w:rsidRPr="005C33D2" w:rsidTr="005C33D2">
        <w:trPr>
          <w:trHeight w:val="465"/>
        </w:trPr>
        <w:tc>
          <w:tcPr>
            <w:tcW w:w="9242" w:type="dxa"/>
            <w:gridSpan w:val="4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2567</w:t>
            </w:r>
          </w:p>
        </w:tc>
      </w:tr>
      <w:tr w:rsidR="005C33D2" w:rsidRPr="005C33D2" w:rsidTr="005C33D2">
        <w:trPr>
          <w:trHeight w:val="465"/>
        </w:trPr>
        <w:tc>
          <w:tcPr>
            <w:tcW w:w="9242" w:type="dxa"/>
            <w:gridSpan w:val="4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องค์การบริหารส่วนตำบลดม</w:t>
            </w:r>
          </w:p>
        </w:tc>
      </w:tr>
      <w:tr w:rsidR="005C33D2" w:rsidRPr="005C33D2" w:rsidTr="005C33D2">
        <w:trPr>
          <w:trHeight w:val="465"/>
        </w:trPr>
        <w:tc>
          <w:tcPr>
            <w:tcW w:w="9242" w:type="dxa"/>
            <w:gridSpan w:val="4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5C33D2" w:rsidRPr="005C33D2" w:rsidTr="005C33D2">
        <w:trPr>
          <w:trHeight w:val="40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7" w:type="dxa"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7" w:type="dxa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7" w:type="dxa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33D2" w:rsidRPr="005C33D2" w:rsidTr="005C33D2">
        <w:trPr>
          <w:trHeight w:val="40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67" w:type="dxa"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 (บาท)</w:t>
            </w:r>
          </w:p>
        </w:tc>
        <w:tc>
          <w:tcPr>
            <w:tcW w:w="2157" w:type="dxa"/>
            <w:noWrap/>
            <w:hideMark/>
          </w:tcPr>
          <w:p w:rsidR="005C33D2" w:rsidRPr="005C33D2" w:rsidRDefault="005C33D2" w:rsidP="005C33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สายบ้านนายสนั่น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เติมทอง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62.00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310.00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สายบ้านนางดลฤทัย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อกอุ่น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156.00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83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สายบ้านนางรจนา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สุภิษะ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145.00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สายบ้านนายระ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พีพัฒน์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286.00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85.80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เกรดเกลี่ย ปรับแต่งผิวจราจรให้เรียบร้อย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โครงการเสริมดินลงหินคลุก บ้านดม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สายข้างปั้มน้ำมัน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PT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เสริมดิน มีปริมาตรดินถมไม่น้อยกว่า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67.50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750.00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356,000.00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สายบ้านนายเดือน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ยิ่งหาญ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75.00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87,000.00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405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โครงการเสริมดินขยายไหล่ทาง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บ้านดม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สายบ้านดม -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อาทัน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เสริมดินขยายไหล่ทางข้างล่ะ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2.00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รวมความยาวทั้ง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1,038.00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หรือมีปริมาตรดินถมไม่น้อยกว่า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5,605.20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ลบ.ม.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slope 1:1.5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เกรดเกลี่ย ปรับแต่งให้เรียบร้อย วางท่อระบายน้ำคอนกรีต จุดที่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0.80x1.00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 จุดที่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0.80x1.00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 จุดที่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0.60x1.00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RANGE!B13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บ้านภูมิคดี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สายบ้านนางสมัย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ยิ่งสุด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 วางท่อระบายน้ำคอนกรีต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จุด ๆ ละ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bookmarkEnd w:id="0"/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263,000.00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โครงการก่อสร้างลานตาก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บ้านภูมิคดี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25.20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1008.00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บ้านภูมิคดี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สายบ้านนางมัด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อนง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54,000.00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บ้านภูมิคดี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สายบ้านนางรวีนิภา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จันทำ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28.00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112.00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83,000.00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สายหน้าบ้านนายกิตติชัย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อินท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จักร -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บ้านนายทูล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แก้วสว่าง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222.00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144,000.00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13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แอ็ด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พันธ์แก่น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-          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อนุวัฒน์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แก้วสว่าง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146,000.00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สายบ้านนายสุรีย์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ราชรักษ์ -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บ้านนายแดง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สุขเต็ม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47.00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141.00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91,000.00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เร็น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ยิ่งชื่น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87.00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261.00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170,000.00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สายบ้านนางเพียง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เสียงเพราะ -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บ้านนายภิรมย์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117,000.00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สายบ้านนายสายเพชร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บริบรูณ์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68,000.00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18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สายบ้านนางแจว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รื่นรมย์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68,000.00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สนบ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สายบ้านนางกิ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พิศโฉม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150.00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97,000.00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โครงการถนนคอนกรีตเสริมเหล็ก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ตึง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สายบ้านนายตุ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หงส์แก้ว - บ้านนางอำพร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อกอุ่น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210.00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136,000.00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โครงการถนนคอนกรีตเสริมเหล็ก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ตึง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สายบ้านนายดา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ทองสีมา - บ้านนางรัน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กระแสเทพ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177.00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115,000.00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โครงการลงหินคลุก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ตึง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สายคลองทำนบกวนทั้งสองข้าง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869.00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260.70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304,000.00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23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โครงการเสริมดินขยายไหล่ทาง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ตึง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สายศูนย์พัฒนาเด็กเล็กตำบลดม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ตึง -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บ้านสันติสุข หมู่ที่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เสริมดินขยายไหล่ทางข้างล่ะ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1.00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รวมความยาวทั้ง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ข้าง 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139.00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หรือมีปริมาตรดินถมไม่น้อยกว่า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275.22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ลบ.ม.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slope 1:1.5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25,000.00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โครงการก่อสร้างท่อลอดเหลี่ยม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ตึง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1.80x1.80x5.00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320,000.00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บ้านภูมิโปน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สายบ้านนางมะ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ลิวร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ราชรักษ์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คุ้ม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แสร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เลียว)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153.00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765.00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 บ้านภูมิโปน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สายบ้านนางดอน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ภาวิสิทธิ์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615.00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400,000.00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ปูทับ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.เดิม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ซีจรูก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230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28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ซีจรูก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สายบ้านนางปราณี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กิจสกุล-แยกไป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บ้านอา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มุย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ตำบลเทพรักษา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หรือมีพื้นที่คอนกรีตไม่น้อยกว่า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605.00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จุด ๆ ละ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400,000.00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บ้านภูมิสวาย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จรอน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สุภิษะ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615.00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400,000.00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โครงการลงหินคลุก บ้านภูมิสวาย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สายทิศใต้บ้านภูมิสวาย - ห้วยตาสมัคร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ลงหินคลุก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4.30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429.20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บ้านภูมิขนุน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รางระบายน้ำ 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0.30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และวางท่อระบายน้ำคอนกรีต ขนาด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 บ้านภูมิขนุน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สายบ้านภูมิขนุน -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โคกสง่า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787.00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393.50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460,000.00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83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33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โครงการก่อสร้างถนนดิน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บ้านภูมิขนุน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สายสนามกีฬา - บ้านทุ่งมะออม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บ้านชบ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ก่อสร้างถนนดินกว้าง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750.00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สูงเฉลี่ย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0.65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หรือมีปริมาตรดินถมไม่น้อยกว่า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2,583.75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slope 1:2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เกรด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ปรับแต่งให้เรียบร้อย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วางท่อระบายน้ำคอนกรีต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จุด ๆ ละ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240,000.00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บ้านภูมิโพธิ์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สายสามแยกหมู่บ้านไปฝายน้ำล้น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บ้านภูมิโพธิ์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 เสริมดิน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มีปริมาตรดินถมไม่น้อยกว่า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150.00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189.00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756.00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โครงการก่อสร้างลานตาก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บ้านภูมิโพธิ์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9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300.00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150,000.00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โครงการขุดลอกห้วยเสน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บ้านภูมิโพธิ์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9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10.00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338.00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ลึกเฉลี่ย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หรือมีปริมาตรดินขุดไม่น้อยกว่า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3,910.69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ลบ.ม.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slope 1:1.5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วางท่อระบายน้ำคอนกรีต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0.60x1.00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ๆ ละ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162,000.00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37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โครงการก่อสร้างถนนดิน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บ้านภูมิโพธิ์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9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สายบ้านสมบัติ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สูญสุข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ก่อสร้างถนนดินกว้าง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สูงเฉลี่ย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หรือมีปริมาตรดินถมไม่น้อยกว่า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1,200.00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slope 1:2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เกรด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ปรับแต่งให้เรียบร้อย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75,000.00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โครงการซ่อมแซมถนนลงหินคลุก บ้านภูมิโพธิ์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สายสวนยางพารานายประดิษฐ์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ดวงดี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350.00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129.00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122,700.00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บ้านสันติสุข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สายนานายกลม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191.00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764.00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วางท่อระบายน้ำคอนกรีต ขนาด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 x 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ๆ ละ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บ้านสันติสุข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สายหน้าวัดหนองอันรุด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360.00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230,000.00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 บ้านสันติสุข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สายนานางละออง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ยิ่งสุด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64.05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74,000.00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43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42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โครงการเสริมดินลงหินคลุก บ้านสันติสุข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สายคันคลองห้วยสนบริเวณศาลปู่ตา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เสริมดิน มีปริมาตรดินถมไม่น้อยกว่า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235.00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70.50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85,000.00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 บ้านสันติสุข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พยา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ราชรักษ์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10.25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11,000.00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บ้านเทพอุดม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สายสวนยางนาย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ดิเรก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คำฝอย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 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194.00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776.00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324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โครงการเสริมดินลงหินคลุก บ้านเทพอุดม 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สายโคกระกา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เสริมดิน มีปริมาตรดินถมไม่น้อยกว่า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1000.00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300.00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 เกรดเกลี่ย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ปรับแต่งผิวจราจรให้เรียบร้อย วางท่อระบายน้ำคอนกรีต ขนาด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 x 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ๆ ละ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362,000.00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46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ปูทับ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.เดิม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บ้านเทพอุดม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11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230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500,000.00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สายบ้านนางบุญเรือน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ชื่นใจ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0.15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180.00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117,000.00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สายบ้านนางมี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งามอยู่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88.00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0.15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264.00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172,000.00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สายบ้านนางสมใจ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พันธ์ภา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52.00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0.15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156.00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100,000.00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สายบ้านนางสิงหา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เพิ่มทรัพย์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63.00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0.15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252.00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162,000.00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51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สายบ้านนาง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เต็ก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รู้รักษา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69.00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0.15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หรือมีพื้นที่คอนกรีตไม่น้อยกว่า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276.00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178,000.00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02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โครงการลงหินคลุก 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สายบ้านนาย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ยะ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เหล่าดี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420.00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หรือมีปริมาตรหินคลุกไม่น้อยกว่า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147.00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170,000.00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2835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โครงการก่อสร้างถนนดิน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บ้านภูมิพัฒนา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12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สายนานายไพบูลย์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สุขอุ้ม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 บ้านโพนชาย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ก่อสร้างถนนดินกว้าง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5.00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670.00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สูงเฉลี่ย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0.60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หรือมีปริมาตรดินถมไม่น้อยกว่า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2,251.20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slope 1:1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เกรด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ปรับแต่งให้เรียบร้อย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วางท่อระบายน้ำคอนกรีต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0.40x1.00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 ๆ ละ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210,000.00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 ห้องน้ำ สาธารณะ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ห้อง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สังขะ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จังหวัดสุรินทร์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ก่อสร้างห้องน้ำสาธารณะ จำนวน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ห้อง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280,000.00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โครงการก่อสร้างที่ทำการองค์การบริหารส่วนตำบลดม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ขนาดกว้าง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7,160,000.00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56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จัดซื้อเครื่องพ่นหมอกควันสะพายไหล่ ที่ใช้ในงานสาธารณสุข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 81,100.00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16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จัดซื้อครุภัณฑ์สำนักงาน เต้นผ้าใบทรงโค้ง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รายละเอียดขนาด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4x8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โครงเต็นท์</w:t>
            </w:r>
            <w:proofErr w:type="spellStart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แป๊ป</w:t>
            </w:r>
            <w:proofErr w:type="spellEnd"/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ขาเต็นท์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>1/1-4”+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ผ้าใบ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          220,000.00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ได้รับอนุมัติจากการประชุมสภาองค์การบริหารส่วนตำบลดม สมัยสามัญ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1/2567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5C33D2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Pr="005C33D2">
              <w:rPr>
                <w:rFonts w:ascii="TH SarabunIT๙" w:hAnsi="TH SarabunIT๙" w:cs="TH SarabunIT๙"/>
                <w:sz w:val="32"/>
                <w:szCs w:val="32"/>
              </w:rPr>
              <w:t xml:space="preserve">  2567</w:t>
            </w:r>
          </w:p>
        </w:tc>
      </w:tr>
      <w:tr w:rsidR="005C33D2" w:rsidRPr="005C33D2" w:rsidTr="005C33D2">
        <w:trPr>
          <w:trHeight w:val="420"/>
        </w:trPr>
        <w:tc>
          <w:tcPr>
            <w:tcW w:w="621" w:type="dxa"/>
            <w:noWrap/>
            <w:hideMark/>
          </w:tcPr>
          <w:p w:rsidR="005C33D2" w:rsidRPr="005C33D2" w:rsidRDefault="005C33D2" w:rsidP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6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สิบเก้าล้านแปดแสนหกหมื่นห้าพันแปดร้อยบาทถ้วน)</w:t>
            </w:r>
          </w:p>
        </w:tc>
        <w:tc>
          <w:tcPr>
            <w:tcW w:w="2597" w:type="dxa"/>
            <w:noWrap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3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19,865,800.00 </w:t>
            </w:r>
          </w:p>
        </w:tc>
        <w:tc>
          <w:tcPr>
            <w:tcW w:w="2157" w:type="dxa"/>
            <w:hideMark/>
          </w:tcPr>
          <w:p w:rsidR="005C33D2" w:rsidRPr="005C33D2" w:rsidRDefault="005C33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9A8" w:rsidRDefault="005C33D2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92FB41" wp14:editId="3EBDC6C1">
            <wp:simplePos x="0" y="0"/>
            <wp:positionH relativeFrom="column">
              <wp:posOffset>3300730</wp:posOffset>
            </wp:positionH>
            <wp:positionV relativeFrom="paragraph">
              <wp:posOffset>174221</wp:posOffset>
            </wp:positionV>
            <wp:extent cx="2612572" cy="1575706"/>
            <wp:effectExtent l="0" t="0" r="0" b="5715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8" t="38431" r="29053" b="43697"/>
                    <a:stretch/>
                  </pic:blipFill>
                  <pic:spPr>
                    <a:xfrm>
                      <a:off x="0" y="0"/>
                      <a:ext cx="2612572" cy="157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2"/>
    <w:rsid w:val="005C33D2"/>
    <w:rsid w:val="007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3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3D2"/>
    <w:rPr>
      <w:color w:val="800080"/>
      <w:u w:val="single"/>
    </w:rPr>
  </w:style>
  <w:style w:type="paragraph" w:customStyle="1" w:styleId="xl65">
    <w:name w:val="xl65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7">
    <w:name w:val="xl67"/>
    <w:basedOn w:val="a"/>
    <w:rsid w:val="005C33D2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9">
    <w:name w:val="xl69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0">
    <w:name w:val="xl70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71">
    <w:name w:val="xl71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4">
    <w:name w:val="xl74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76">
    <w:name w:val="xl76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8">
    <w:name w:val="xl78"/>
    <w:basedOn w:val="a"/>
    <w:rsid w:val="005C33D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9">
    <w:name w:val="xl79"/>
    <w:basedOn w:val="a"/>
    <w:rsid w:val="005C33D2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5">
    <w:name w:val="Table Grid"/>
    <w:basedOn w:val="a1"/>
    <w:uiPriority w:val="59"/>
    <w:rsid w:val="005C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3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C33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3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3D2"/>
    <w:rPr>
      <w:color w:val="800080"/>
      <w:u w:val="single"/>
    </w:rPr>
  </w:style>
  <w:style w:type="paragraph" w:customStyle="1" w:styleId="xl65">
    <w:name w:val="xl65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7">
    <w:name w:val="xl67"/>
    <w:basedOn w:val="a"/>
    <w:rsid w:val="005C33D2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9">
    <w:name w:val="xl69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0">
    <w:name w:val="xl70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71">
    <w:name w:val="xl71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4">
    <w:name w:val="xl74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76">
    <w:name w:val="xl76"/>
    <w:basedOn w:val="a"/>
    <w:rsid w:val="005C3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77">
    <w:name w:val="xl77"/>
    <w:basedOn w:val="a"/>
    <w:rsid w:val="005C33D2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8">
    <w:name w:val="xl78"/>
    <w:basedOn w:val="a"/>
    <w:rsid w:val="005C33D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9">
    <w:name w:val="xl79"/>
    <w:basedOn w:val="a"/>
    <w:rsid w:val="005C33D2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5">
    <w:name w:val="Table Grid"/>
    <w:basedOn w:val="a1"/>
    <w:uiPriority w:val="59"/>
    <w:rsid w:val="005C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3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C33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2024-02-21T09:31:00Z</dcterms:created>
  <dcterms:modified xsi:type="dcterms:W3CDTF">2024-02-21T09:53:00Z</dcterms:modified>
</cp:coreProperties>
</file>